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331D1" w14:textId="77777777" w:rsidR="00746423" w:rsidRDefault="00B64673">
      <w:pPr>
        <w:spacing w:before="240" w:after="240"/>
        <w:jc w:val="center"/>
        <w:rPr>
          <w:rFonts w:ascii="Avenir" w:eastAsia="Avenir" w:hAnsi="Avenir" w:cs="Avenir"/>
          <w:b/>
          <w:sz w:val="32"/>
          <w:szCs w:val="32"/>
        </w:rPr>
      </w:pPr>
      <w:r>
        <w:rPr>
          <w:rFonts w:ascii="Avenir" w:eastAsia="Avenir" w:hAnsi="Avenir" w:cs="Avenir"/>
          <w:b/>
          <w:sz w:val="50"/>
          <w:szCs w:val="50"/>
          <w:highlight w:val="white"/>
        </w:rPr>
        <w:t>How to scale your membership site?</w:t>
      </w:r>
    </w:p>
    <w:p w14:paraId="2BAB2234" w14:textId="77777777" w:rsidR="00746423" w:rsidRDefault="00746423">
      <w:pPr>
        <w:spacing w:before="240" w:after="240"/>
        <w:jc w:val="both"/>
        <w:rPr>
          <w:rFonts w:ascii="Avenir" w:eastAsia="Avenir" w:hAnsi="Avenir" w:cs="Avenir"/>
          <w:sz w:val="30"/>
          <w:szCs w:val="30"/>
        </w:rPr>
      </w:pPr>
    </w:p>
    <w:p w14:paraId="5F4BE15B"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xml:space="preserve">Anyone who has used a membership site knows how frustrating it can be to get users to join. For most sites, the challenge comes down to two things: creating an irresistible offer and getting people to take action. It’s no surprise that most sites struggle </w:t>
      </w:r>
      <w:r>
        <w:rPr>
          <w:rFonts w:ascii="Avenir" w:eastAsia="Avenir" w:hAnsi="Avenir" w:cs="Avenir"/>
          <w:sz w:val="30"/>
          <w:szCs w:val="30"/>
        </w:rPr>
        <w:t xml:space="preserve">with these two points. After all, they’re both hard in their own way. </w:t>
      </w:r>
    </w:p>
    <w:p w14:paraId="7D11504C"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Creating an irresistible offer is difficult because you have to think about what your ideal members would be interested in purchasing. Getting people to take action is difficult for the</w:t>
      </w:r>
      <w:r>
        <w:rPr>
          <w:rFonts w:ascii="Avenir" w:eastAsia="Avenir" w:hAnsi="Avenir" w:cs="Avenir"/>
          <w:sz w:val="30"/>
          <w:szCs w:val="30"/>
        </w:rPr>
        <w:t xml:space="preserve"> same reason— people need a reason to join your site and purchase your premium membership offering. Add in the other challenges that come with managing multiple sign-ups, like user onboarding and curation of offers, and you see why so many sites fail at sc</w:t>
      </w:r>
      <w:r>
        <w:rPr>
          <w:rFonts w:ascii="Avenir" w:eastAsia="Avenir" w:hAnsi="Avenir" w:cs="Avenir"/>
          <w:sz w:val="30"/>
          <w:szCs w:val="30"/>
        </w:rPr>
        <w:t>ale after reaching a certain threshold.</w:t>
      </w:r>
    </w:p>
    <w:p w14:paraId="1C427790" w14:textId="77777777" w:rsidR="00746423" w:rsidRDefault="00B64673">
      <w:pPr>
        <w:pStyle w:val="Heading2"/>
        <w:keepNext w:val="0"/>
        <w:keepLines w:val="0"/>
        <w:spacing w:after="80"/>
        <w:jc w:val="both"/>
        <w:rPr>
          <w:rFonts w:ascii="Avenir" w:eastAsia="Avenir" w:hAnsi="Avenir" w:cs="Avenir"/>
          <w:b/>
          <w:sz w:val="42"/>
          <w:szCs w:val="42"/>
        </w:rPr>
      </w:pPr>
      <w:bookmarkStart w:id="0" w:name="_l4ykakebol1z" w:colFirst="0" w:colLast="0"/>
      <w:bookmarkEnd w:id="0"/>
      <w:r>
        <w:rPr>
          <w:rFonts w:ascii="Avenir" w:eastAsia="Avenir" w:hAnsi="Avenir" w:cs="Avenir"/>
          <w:b/>
          <w:sz w:val="42"/>
          <w:szCs w:val="42"/>
        </w:rPr>
        <w:t>How to determine whether your membership site is ready for scaling</w:t>
      </w:r>
    </w:p>
    <w:p w14:paraId="3CF17DD8"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Assuming you already have a membership site up and running, here are six factors to consider to determine whether your site is ready for scaling:</w:t>
      </w:r>
    </w:p>
    <w:p w14:paraId="17759998"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xml:space="preserve">1. </w:t>
      </w:r>
      <w:r>
        <w:rPr>
          <w:rFonts w:ascii="Avenir" w:eastAsia="Avenir" w:hAnsi="Avenir" w:cs="Avenir"/>
          <w:sz w:val="30"/>
          <w:szCs w:val="30"/>
        </w:rPr>
        <w:t>First, take a look at your current membership numbers. If you're seeing strong growth month over month, then you're likely in a good position to scale.</w:t>
      </w:r>
    </w:p>
    <w:p w14:paraId="159212B2"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2. Second, consider your content strategy. Is your content high quality and engaging? If so, you'll be a</w:t>
      </w:r>
      <w:r>
        <w:rPr>
          <w:rFonts w:ascii="Avenir" w:eastAsia="Avenir" w:hAnsi="Avenir" w:cs="Avenir"/>
          <w:sz w:val="30"/>
          <w:szCs w:val="30"/>
        </w:rPr>
        <w:t>ble to attract more members as you scale.</w:t>
      </w:r>
    </w:p>
    <w:p w14:paraId="1FE3EC2A"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3. Third, think about your marketing strategy. Are you using effective marketing channels to reach your target audience? If so, you'll be able to continue growing your membership base as you scale.</w:t>
      </w:r>
    </w:p>
    <w:p w14:paraId="05E7D543"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4. Fourth, evalu</w:t>
      </w:r>
      <w:r>
        <w:rPr>
          <w:rFonts w:ascii="Avenir" w:eastAsia="Avenir" w:hAnsi="Avenir" w:cs="Avenir"/>
          <w:sz w:val="30"/>
          <w:szCs w:val="30"/>
        </w:rPr>
        <w:t>ate your team. Do you have a strong team in place that can handle more members and more content? If so, you're well positioned to scale.</w:t>
      </w:r>
    </w:p>
    <w:p w14:paraId="29ED2230"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5. Fifth, take a look at your technology infrastructure. Is your site built on a robust platform that can handle more t</w:t>
      </w:r>
      <w:r>
        <w:rPr>
          <w:rFonts w:ascii="Avenir" w:eastAsia="Avenir" w:hAnsi="Avenir" w:cs="Avenir"/>
          <w:sz w:val="30"/>
          <w:szCs w:val="30"/>
        </w:rPr>
        <w:t>raffic and more members? If so, you're in good shape to scale.</w:t>
      </w:r>
    </w:p>
    <w:p w14:paraId="094563C8"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6. Finally, consider your financial situation. Do you have the resources in place to support a larger membership base? If so, you're ready to scale.</w:t>
      </w:r>
    </w:p>
    <w:p w14:paraId="4611A90D"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If you can say yes to most of these factors,</w:t>
      </w:r>
      <w:r>
        <w:rPr>
          <w:rFonts w:ascii="Avenir" w:eastAsia="Avenir" w:hAnsi="Avenir" w:cs="Avenir"/>
          <w:sz w:val="30"/>
          <w:szCs w:val="30"/>
        </w:rPr>
        <w:t xml:space="preserve"> then it's likely that your membership site is ready for scaling. By taking the time to prepare in advance, you can set your site up for success as you grow.</w:t>
      </w:r>
    </w:p>
    <w:p w14:paraId="2E8F36CF" w14:textId="77777777" w:rsidR="00746423" w:rsidRDefault="00B64673">
      <w:pPr>
        <w:pStyle w:val="Heading2"/>
        <w:keepNext w:val="0"/>
        <w:keepLines w:val="0"/>
        <w:spacing w:after="80"/>
        <w:jc w:val="both"/>
        <w:rPr>
          <w:rFonts w:ascii="Avenir" w:eastAsia="Avenir" w:hAnsi="Avenir" w:cs="Avenir"/>
          <w:b/>
          <w:sz w:val="42"/>
          <w:szCs w:val="42"/>
        </w:rPr>
      </w:pPr>
      <w:bookmarkStart w:id="1" w:name="_368k1ufg7me8" w:colFirst="0" w:colLast="0"/>
      <w:bookmarkEnd w:id="1"/>
      <w:r>
        <w:rPr>
          <w:rFonts w:ascii="Avenir" w:eastAsia="Avenir" w:hAnsi="Avenir" w:cs="Avenir"/>
          <w:b/>
          <w:sz w:val="42"/>
          <w:szCs w:val="42"/>
        </w:rPr>
        <w:t>How to identify which scaling strategy will work best for your membership site?</w:t>
      </w:r>
    </w:p>
    <w:p w14:paraId="473669EE"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As your membership</w:t>
      </w:r>
      <w:r>
        <w:rPr>
          <w:rFonts w:ascii="Avenir" w:eastAsia="Avenir" w:hAnsi="Avenir" w:cs="Avenir"/>
          <w:sz w:val="30"/>
          <w:szCs w:val="30"/>
        </w:rPr>
        <w:t xml:space="preserve"> site grows, you'll eventually need to start scaling your business in order to accommodate more members and keep your business running smoothly. But with so many different scaling strategies out there, it can be tough to know which one is right for your bu</w:t>
      </w:r>
      <w:r>
        <w:rPr>
          <w:rFonts w:ascii="Avenir" w:eastAsia="Avenir" w:hAnsi="Avenir" w:cs="Avenir"/>
          <w:sz w:val="30"/>
          <w:szCs w:val="30"/>
        </w:rPr>
        <w:t>siness. Here are a few things to keep in mind when choosing a scaling strategy for your membership site:</w:t>
      </w:r>
    </w:p>
    <w:p w14:paraId="0D8ABB49"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2" w:name="_ntq1tl563gm6" w:colFirst="0" w:colLast="0"/>
      <w:bookmarkEnd w:id="2"/>
      <w:r>
        <w:rPr>
          <w:rFonts w:ascii="Avenir" w:eastAsia="Avenir" w:hAnsi="Avenir" w:cs="Avenir"/>
          <w:b/>
          <w:color w:val="000000"/>
          <w:sz w:val="34"/>
          <w:szCs w:val="34"/>
        </w:rPr>
        <w:t>1. What's your budget?</w:t>
      </w:r>
    </w:p>
    <w:p w14:paraId="1E3FA19C"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Scaling your membership site will require some investment, so you'll need to consider your budget when choosing a scaling strate</w:t>
      </w:r>
      <w:r>
        <w:rPr>
          <w:rFonts w:ascii="Avenir" w:eastAsia="Avenir" w:hAnsi="Avenir" w:cs="Avenir"/>
          <w:sz w:val="30"/>
          <w:szCs w:val="30"/>
        </w:rPr>
        <w:t>gy. If you have a limited budget, you'll need to be more strategic in your approach.</w:t>
      </w:r>
    </w:p>
    <w:p w14:paraId="0A279918"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3" w:name="_aco6njts15o9" w:colFirst="0" w:colLast="0"/>
      <w:bookmarkEnd w:id="3"/>
      <w:r>
        <w:rPr>
          <w:rFonts w:ascii="Avenir" w:eastAsia="Avenir" w:hAnsi="Avenir" w:cs="Avenir"/>
          <w:b/>
          <w:color w:val="000000"/>
          <w:sz w:val="34"/>
          <w:szCs w:val="34"/>
        </w:rPr>
        <w:t>2. How fast do you need to scale?</w:t>
      </w:r>
    </w:p>
    <w:p w14:paraId="2C28E2C5"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Some scaling strategies can be implemented quickly, while others will take more time to get up and running. Consider how quickly you need</w:t>
      </w:r>
      <w:r>
        <w:rPr>
          <w:rFonts w:ascii="Avenir" w:eastAsia="Avenir" w:hAnsi="Avenir" w:cs="Avenir"/>
          <w:sz w:val="30"/>
          <w:szCs w:val="30"/>
        </w:rPr>
        <w:t xml:space="preserve"> to scale in order to make the best decision for your business.</w:t>
      </w:r>
    </w:p>
    <w:p w14:paraId="37906A1F"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4" w:name="_t498o6ql01ko" w:colFirst="0" w:colLast="0"/>
      <w:bookmarkEnd w:id="4"/>
      <w:r>
        <w:rPr>
          <w:rFonts w:ascii="Avenir" w:eastAsia="Avenir" w:hAnsi="Avenir" w:cs="Avenir"/>
          <w:b/>
          <w:color w:val="000000"/>
          <w:sz w:val="34"/>
          <w:szCs w:val="34"/>
        </w:rPr>
        <w:t>3. What's your long-term goal?</w:t>
      </w:r>
    </w:p>
    <w:p w14:paraId="3A43F6D6"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When scaling your membership site, it's important to consider your long-term goals. What do you want your membership site to look like in 5 years? 10 years? 20 y</w:t>
      </w:r>
      <w:r>
        <w:rPr>
          <w:rFonts w:ascii="Avenir" w:eastAsia="Avenir" w:hAnsi="Avenir" w:cs="Avenir"/>
          <w:sz w:val="30"/>
          <w:szCs w:val="30"/>
        </w:rPr>
        <w:t>ears? Having a clear goal in mind will help you choose the best scaling strategy for your business.</w:t>
      </w:r>
    </w:p>
    <w:p w14:paraId="5C6145D5"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5" w:name="_d23wwrlkpyyj" w:colFirst="0" w:colLast="0"/>
      <w:bookmarkEnd w:id="5"/>
      <w:r>
        <w:rPr>
          <w:rFonts w:ascii="Avenir" w:eastAsia="Avenir" w:hAnsi="Avenir" w:cs="Avenir"/>
          <w:b/>
          <w:color w:val="000000"/>
          <w:sz w:val="34"/>
          <w:szCs w:val="34"/>
        </w:rPr>
        <w:t>4. What's your competitive landscape?</w:t>
      </w:r>
    </w:p>
    <w:p w14:paraId="1AC0F145"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It's also important to consider your competitive landscape when choosing a scaling strategy. What are other membership</w:t>
      </w:r>
      <w:r>
        <w:rPr>
          <w:rFonts w:ascii="Avenir" w:eastAsia="Avenir" w:hAnsi="Avenir" w:cs="Avenir"/>
          <w:sz w:val="30"/>
          <w:szCs w:val="30"/>
        </w:rPr>
        <w:t xml:space="preserve"> sites doing to scale their businesses? What's working well for them? What could you do differently?</w:t>
      </w:r>
    </w:p>
    <w:p w14:paraId="76F4A553"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6" w:name="_p9ksns8avqs5" w:colFirst="0" w:colLast="0"/>
      <w:bookmarkEnd w:id="6"/>
      <w:r>
        <w:rPr>
          <w:rFonts w:ascii="Avenir" w:eastAsia="Avenir" w:hAnsi="Avenir" w:cs="Avenir"/>
          <w:b/>
          <w:color w:val="000000"/>
          <w:sz w:val="34"/>
          <w:szCs w:val="34"/>
        </w:rPr>
        <w:t>5. What's your unique selling proposition?</w:t>
      </w:r>
    </w:p>
    <w:p w14:paraId="22776960"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Finally, you'll need to consider your unique selling proposition when choosing a scaling strategy. What makes your membership site different from other sites out there? How can you use your unique selling proposition to your advantage when scaling your bus</w:t>
      </w:r>
      <w:r>
        <w:rPr>
          <w:rFonts w:ascii="Avenir" w:eastAsia="Avenir" w:hAnsi="Avenir" w:cs="Avenir"/>
          <w:sz w:val="30"/>
          <w:szCs w:val="30"/>
        </w:rPr>
        <w:t>iness?</w:t>
      </w:r>
    </w:p>
    <w:p w14:paraId="5A12440B"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Keep these things in mind when choosing a scaling strategy for your membership site, and you'll be sure to choose the best option for your business.</w:t>
      </w:r>
    </w:p>
    <w:p w14:paraId="09C92E5E" w14:textId="77777777" w:rsidR="00746423" w:rsidRDefault="00B64673">
      <w:pPr>
        <w:pStyle w:val="Heading2"/>
        <w:keepNext w:val="0"/>
        <w:keepLines w:val="0"/>
        <w:spacing w:after="80"/>
        <w:jc w:val="both"/>
        <w:rPr>
          <w:rFonts w:ascii="Avenir" w:eastAsia="Avenir" w:hAnsi="Avenir" w:cs="Avenir"/>
          <w:b/>
          <w:sz w:val="42"/>
          <w:szCs w:val="42"/>
        </w:rPr>
      </w:pPr>
      <w:bookmarkStart w:id="7" w:name="_7ckbmak6z8ij" w:colFirst="0" w:colLast="0"/>
      <w:bookmarkEnd w:id="7"/>
      <w:r>
        <w:rPr>
          <w:rFonts w:ascii="Avenir" w:eastAsia="Avenir" w:hAnsi="Avenir" w:cs="Avenir"/>
          <w:b/>
          <w:sz w:val="42"/>
          <w:szCs w:val="42"/>
        </w:rPr>
        <w:t>Tips to Scale Your Membership Site for Massive Success</w:t>
      </w:r>
    </w:p>
    <w:p w14:paraId="060493DC"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There are a lot of moving parts, and it can be difficult to keep everything running smoothly as your membership grows. But scaling doesn't have to be a nightmare. With a little planning and the right tools, you can scale your membership site for massive su</w:t>
      </w:r>
      <w:r>
        <w:rPr>
          <w:rFonts w:ascii="Avenir" w:eastAsia="Avenir" w:hAnsi="Avenir" w:cs="Avenir"/>
          <w:sz w:val="30"/>
          <w:szCs w:val="30"/>
        </w:rPr>
        <w:t>ccess.</w:t>
      </w:r>
    </w:p>
    <w:p w14:paraId="78A90BE0"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Here are a few tips to help you get started:</w:t>
      </w:r>
    </w:p>
    <w:p w14:paraId="08398FFB"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8" w:name="_tbjoyl1xjh1l" w:colFirst="0" w:colLast="0"/>
      <w:bookmarkEnd w:id="8"/>
      <w:r>
        <w:rPr>
          <w:rFonts w:ascii="Avenir" w:eastAsia="Avenir" w:hAnsi="Avenir" w:cs="Avenir"/>
          <w:b/>
          <w:color w:val="000000"/>
          <w:sz w:val="34"/>
          <w:szCs w:val="34"/>
        </w:rPr>
        <w:t>1. Keep your content fresh</w:t>
      </w:r>
    </w:p>
    <w:p w14:paraId="2355508D"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One of the best ways to keep your members engaged is to keep your content fresh. If you're constantly adding new and relevant content, your members will have a reason to keep co</w:t>
      </w:r>
      <w:r>
        <w:rPr>
          <w:rFonts w:ascii="Avenir" w:eastAsia="Avenir" w:hAnsi="Avenir" w:cs="Avenir"/>
          <w:sz w:val="30"/>
          <w:szCs w:val="30"/>
        </w:rPr>
        <w:t>ming back.</w:t>
      </w:r>
    </w:p>
    <w:p w14:paraId="1AFFE5D3"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To make sure your content stays fresh, consider using a content management system (CMS) that makes it easy to add and update content. A CMS will also help you keep track of what content you have and where it's located, making it easier to find a</w:t>
      </w:r>
      <w:r>
        <w:rPr>
          <w:rFonts w:ascii="Avenir" w:eastAsia="Avenir" w:hAnsi="Avenir" w:cs="Avenir"/>
          <w:sz w:val="30"/>
          <w:szCs w:val="30"/>
        </w:rPr>
        <w:t>nd use when you need it.</w:t>
      </w:r>
    </w:p>
    <w:p w14:paraId="662096C2"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9" w:name="_b12dq2bq32vk" w:colFirst="0" w:colLast="0"/>
      <w:bookmarkEnd w:id="9"/>
      <w:r>
        <w:rPr>
          <w:rFonts w:ascii="Avenir" w:eastAsia="Avenir" w:hAnsi="Avenir" w:cs="Avenir"/>
          <w:b/>
          <w:color w:val="000000"/>
          <w:sz w:val="34"/>
          <w:szCs w:val="34"/>
        </w:rPr>
        <w:t>2. Make use of automation</w:t>
      </w:r>
    </w:p>
    <w:p w14:paraId="0B4478C8"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As your membership site grows, you'll likely find yourself with more and more members to manage. This can be a daunting task, but there are ways to make it easier.</w:t>
      </w:r>
    </w:p>
    <w:p w14:paraId="5CDA3E23"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One way is to automate as much of the pro</w:t>
      </w:r>
      <w:r>
        <w:rPr>
          <w:rFonts w:ascii="Avenir" w:eastAsia="Avenir" w:hAnsi="Avenir" w:cs="Avenir"/>
          <w:sz w:val="30"/>
          <w:szCs w:val="30"/>
        </w:rPr>
        <w:t>cess as possible. For example, you can use an email marketing service to send out automated welcome emails and reminders to new members. You can also set up automatic billing and payments, so you don't have to worry about chasing down payments each month.</w:t>
      </w:r>
    </w:p>
    <w:p w14:paraId="3B8EA85F"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10" w:name="_o7ku72woed7a" w:colFirst="0" w:colLast="0"/>
      <w:bookmarkEnd w:id="10"/>
      <w:r>
        <w:rPr>
          <w:rFonts w:ascii="Avenir" w:eastAsia="Avenir" w:hAnsi="Avenir" w:cs="Avenir"/>
          <w:b/>
          <w:color w:val="000000"/>
          <w:sz w:val="34"/>
          <w:szCs w:val="34"/>
        </w:rPr>
        <w:t>3. Offer multiple membership levels</w:t>
      </w:r>
    </w:p>
    <w:p w14:paraId="6ADE0E50"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One way to scale your membership site is to offer multiple membership levels. This can be a great way to accommodate different needs and budgets.</w:t>
      </w:r>
    </w:p>
    <w:p w14:paraId="63D8100B"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For example, you might offer a basic membership level that gives members a</w:t>
      </w:r>
      <w:r>
        <w:rPr>
          <w:rFonts w:ascii="Avenir" w:eastAsia="Avenir" w:hAnsi="Avenir" w:cs="Avenir"/>
          <w:sz w:val="30"/>
          <w:szCs w:val="30"/>
        </w:rPr>
        <w:t>ccess to your content but doesn't include any extras. Or, you could offer a premium membership that gives members access to additional content, exclusive discounts, and other perks.</w:t>
      </w:r>
    </w:p>
    <w:p w14:paraId="72EC4EEF"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11" w:name="_u6971z6g193q" w:colFirst="0" w:colLast="0"/>
      <w:bookmarkEnd w:id="11"/>
      <w:r>
        <w:rPr>
          <w:rFonts w:ascii="Avenir" w:eastAsia="Avenir" w:hAnsi="Avenir" w:cs="Avenir"/>
          <w:b/>
          <w:color w:val="000000"/>
          <w:sz w:val="34"/>
          <w:szCs w:val="34"/>
        </w:rPr>
        <w:t>4. Create content that scales</w:t>
      </w:r>
    </w:p>
    <w:p w14:paraId="6E9D17F7"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You can use content to scale your membership</w:t>
      </w:r>
      <w:r>
        <w:rPr>
          <w:rFonts w:ascii="Avenir" w:eastAsia="Avenir" w:hAnsi="Avenir" w:cs="Avenir"/>
          <w:sz w:val="30"/>
          <w:szCs w:val="30"/>
        </w:rPr>
        <w:t xml:space="preserve"> site for massive success. If your goal is to create a scalable membership site, you need to start thinking about content as an asset that scales with the platform. Creating content or engaging in conversations about your site will help people understand w</w:t>
      </w:r>
      <w:r>
        <w:rPr>
          <w:rFonts w:ascii="Avenir" w:eastAsia="Avenir" w:hAnsi="Avenir" w:cs="Avenir"/>
          <w:sz w:val="30"/>
          <w:szCs w:val="30"/>
        </w:rPr>
        <w:t>hat the value of their membership is and how they can benefit from it. These conversations lead to more conversions and ultimately more revenue for your business.</w:t>
      </w:r>
    </w:p>
    <w:p w14:paraId="1BAD435D"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Here are some ways you can create content that scales on a membership site:</w:t>
      </w:r>
    </w:p>
    <w:p w14:paraId="60FDF829"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Create high-qua</w:t>
      </w:r>
      <w:r>
        <w:rPr>
          <w:rFonts w:ascii="Avenir" w:eastAsia="Avenir" w:hAnsi="Avenir" w:cs="Avenir"/>
          <w:sz w:val="30"/>
          <w:szCs w:val="30"/>
        </w:rPr>
        <w:t>lity assets that provide value to members, like user guides or video tutorials</w:t>
      </w:r>
    </w:p>
    <w:p w14:paraId="0A2631A3"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Create interactive and engaging videos</w:t>
      </w:r>
    </w:p>
    <w:p w14:paraId="764AED8A"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Develop your own original content and publish it across different platforms so people can easily find it</w:t>
      </w:r>
    </w:p>
    <w:p w14:paraId="3387B13B"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Engage directly with member</w:t>
      </w:r>
      <w:r>
        <w:rPr>
          <w:rFonts w:ascii="Avenir" w:eastAsia="Avenir" w:hAnsi="Avenir" w:cs="Avenir"/>
          <w:sz w:val="30"/>
          <w:szCs w:val="30"/>
        </w:rPr>
        <w:t>s by asking questions, interacting through social media, or sharing tips</w:t>
      </w:r>
    </w:p>
    <w:p w14:paraId="77A70610"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12" w:name="_o0ydyplj4q50" w:colFirst="0" w:colLast="0"/>
      <w:bookmarkEnd w:id="12"/>
      <w:r>
        <w:rPr>
          <w:rFonts w:ascii="Avenir" w:eastAsia="Avenir" w:hAnsi="Avenir" w:cs="Avenir"/>
          <w:b/>
          <w:color w:val="000000"/>
          <w:sz w:val="34"/>
          <w:szCs w:val="34"/>
        </w:rPr>
        <w:t>5. Use data to your advantage</w:t>
      </w:r>
    </w:p>
    <w:p w14:paraId="5DA087A6"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As your membership site grows, you'll have access to more and more data. Use this data to your advantage by tracking things like which content is most po</w:t>
      </w:r>
      <w:r>
        <w:rPr>
          <w:rFonts w:ascii="Avenir" w:eastAsia="Avenir" w:hAnsi="Avenir" w:cs="Avenir"/>
          <w:sz w:val="30"/>
          <w:szCs w:val="30"/>
        </w:rPr>
        <w:t>pular, which membership levels are most popular, and how often members are using your site. This data can help you make informed decisions about how to grow and improve your membership site.</w:t>
      </w:r>
    </w:p>
    <w:p w14:paraId="7280E49C" w14:textId="77777777" w:rsidR="00746423" w:rsidRDefault="00B64673">
      <w:pPr>
        <w:pStyle w:val="Heading3"/>
        <w:keepNext w:val="0"/>
        <w:keepLines w:val="0"/>
        <w:spacing w:before="280"/>
        <w:jc w:val="both"/>
        <w:rPr>
          <w:rFonts w:ascii="Avenir" w:eastAsia="Avenir" w:hAnsi="Avenir" w:cs="Avenir"/>
          <w:b/>
          <w:color w:val="000000"/>
          <w:sz w:val="34"/>
          <w:szCs w:val="34"/>
        </w:rPr>
      </w:pPr>
      <w:bookmarkStart w:id="13" w:name="_9k3s4980bmp4" w:colFirst="0" w:colLast="0"/>
      <w:bookmarkEnd w:id="13"/>
      <w:r>
        <w:rPr>
          <w:rFonts w:ascii="Avenir" w:eastAsia="Avenir" w:hAnsi="Avenir" w:cs="Avenir"/>
          <w:b/>
          <w:color w:val="000000"/>
          <w:sz w:val="34"/>
          <w:szCs w:val="34"/>
        </w:rPr>
        <w:t>6. Keep your members happy</w:t>
      </w:r>
    </w:p>
    <w:p w14:paraId="55CF37CC"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xml:space="preserve">Last but not least, it's important to </w:t>
      </w:r>
      <w:r>
        <w:rPr>
          <w:rFonts w:ascii="Avenir" w:eastAsia="Avenir" w:hAnsi="Avenir" w:cs="Avenir"/>
          <w:sz w:val="30"/>
          <w:szCs w:val="30"/>
        </w:rPr>
        <w:t>keep your members happy. If your members are happy, they're more likely to stick around and continue paying for your membership.</w:t>
      </w:r>
    </w:p>
    <w:p w14:paraId="099C6228" w14:textId="77777777" w:rsidR="00746423" w:rsidRDefault="00B64673">
      <w:pPr>
        <w:pStyle w:val="Heading2"/>
        <w:keepNext w:val="0"/>
        <w:keepLines w:val="0"/>
        <w:spacing w:after="80"/>
        <w:jc w:val="both"/>
        <w:rPr>
          <w:rFonts w:ascii="Avenir" w:eastAsia="Avenir" w:hAnsi="Avenir" w:cs="Avenir"/>
          <w:b/>
          <w:sz w:val="42"/>
          <w:szCs w:val="42"/>
        </w:rPr>
      </w:pPr>
      <w:bookmarkStart w:id="14" w:name="_l8c7f3m95e8f" w:colFirst="0" w:colLast="0"/>
      <w:bookmarkEnd w:id="14"/>
      <w:r>
        <w:rPr>
          <w:rFonts w:ascii="Avenir" w:eastAsia="Avenir" w:hAnsi="Avenir" w:cs="Avenir"/>
          <w:b/>
          <w:sz w:val="42"/>
          <w:szCs w:val="42"/>
        </w:rPr>
        <w:t>Conclusion:</w:t>
      </w:r>
    </w:p>
    <w:p w14:paraId="4F6E523A" w14:textId="77777777" w:rsidR="00746423" w:rsidRDefault="00B64673">
      <w:pPr>
        <w:spacing w:before="240" w:after="240"/>
        <w:jc w:val="both"/>
        <w:rPr>
          <w:rFonts w:ascii="Avenir" w:eastAsia="Avenir" w:hAnsi="Avenir" w:cs="Avenir"/>
          <w:sz w:val="30"/>
          <w:szCs w:val="30"/>
        </w:rPr>
      </w:pPr>
      <w:r>
        <w:rPr>
          <w:rFonts w:ascii="Avenir" w:eastAsia="Avenir" w:hAnsi="Avenir" w:cs="Avenir"/>
          <w:sz w:val="30"/>
          <w:szCs w:val="30"/>
        </w:rPr>
        <w:t xml:space="preserve">In conclusion, if you want to achieve massive success with your membership site, you need to scale it effectively. </w:t>
      </w:r>
      <w:r>
        <w:rPr>
          <w:rFonts w:ascii="Avenir" w:eastAsia="Avenir" w:hAnsi="Avenir" w:cs="Avenir"/>
          <w:sz w:val="30"/>
          <w:szCs w:val="30"/>
        </w:rPr>
        <w:t>This means having a well-thought-out plan for growth and implementing the necessary strategies and tactics to make that happen. With the right approach, you can take your membership site to the next level and achieve the level of success you desire. The sk</w:t>
      </w:r>
      <w:r>
        <w:rPr>
          <w:rFonts w:ascii="Avenir" w:eastAsia="Avenir" w:hAnsi="Avenir" w:cs="Avenir"/>
          <w:sz w:val="30"/>
          <w:szCs w:val="30"/>
        </w:rPr>
        <w:t>y is the limit when it comes to scaling your membership site. With the right approach and mindset, you can take your site to new heights and achieve massive success. Just remember to focus on providing value to your members, and the rest will fall into pla</w:t>
      </w:r>
      <w:r>
        <w:rPr>
          <w:rFonts w:ascii="Avenir" w:eastAsia="Avenir" w:hAnsi="Avenir" w:cs="Avenir"/>
          <w:sz w:val="30"/>
          <w:szCs w:val="30"/>
        </w:rPr>
        <w:t>ce.</w:t>
      </w:r>
    </w:p>
    <w:p w14:paraId="56554FAA" w14:textId="77777777" w:rsidR="00746423" w:rsidRDefault="00B64673">
      <w:pPr>
        <w:spacing w:before="240" w:after="240"/>
        <w:jc w:val="both"/>
        <w:rPr>
          <w:rFonts w:ascii="Avenir" w:eastAsia="Avenir" w:hAnsi="Avenir" w:cs="Avenir"/>
          <w:sz w:val="30"/>
          <w:szCs w:val="30"/>
        </w:rPr>
      </w:pPr>
      <w:r>
        <w:rPr>
          <w:rFonts w:ascii="Avenir" w:eastAsia="Avenir" w:hAnsi="Avenir" w:cs="Avenir"/>
          <w:b/>
          <w:sz w:val="34"/>
          <w:szCs w:val="34"/>
        </w:rPr>
        <w:t>References</w:t>
      </w:r>
      <w:r>
        <w:rPr>
          <w:rFonts w:ascii="Avenir" w:eastAsia="Avenir" w:hAnsi="Avenir" w:cs="Avenir"/>
          <w:sz w:val="30"/>
          <w:szCs w:val="30"/>
        </w:rPr>
        <w:t>:</w:t>
      </w:r>
    </w:p>
    <w:p w14:paraId="21DE095F" w14:textId="77777777" w:rsidR="00746423" w:rsidRDefault="00B64673">
      <w:pPr>
        <w:spacing w:before="240" w:after="240"/>
        <w:jc w:val="both"/>
        <w:rPr>
          <w:rFonts w:ascii="Avenir" w:eastAsia="Avenir" w:hAnsi="Avenir" w:cs="Avenir"/>
          <w:sz w:val="30"/>
          <w:szCs w:val="30"/>
        </w:rPr>
      </w:pPr>
      <w:hyperlink r:id="rId4">
        <w:r>
          <w:rPr>
            <w:rFonts w:ascii="Avenir" w:eastAsia="Avenir" w:hAnsi="Avenir" w:cs="Avenir"/>
            <w:color w:val="1155CC"/>
            <w:sz w:val="30"/>
            <w:szCs w:val="30"/>
            <w:u w:val="single"/>
          </w:rPr>
          <w:t>https://www.membershipgeeks.com/scaling-membership/</w:t>
        </w:r>
      </w:hyperlink>
    </w:p>
    <w:p w14:paraId="5E1A4878" w14:textId="77777777" w:rsidR="00746423" w:rsidRDefault="00B64673">
      <w:pPr>
        <w:spacing w:before="240" w:after="240"/>
        <w:jc w:val="both"/>
        <w:rPr>
          <w:rFonts w:ascii="Avenir" w:eastAsia="Avenir" w:hAnsi="Avenir" w:cs="Avenir"/>
          <w:sz w:val="30"/>
          <w:szCs w:val="30"/>
        </w:rPr>
      </w:pPr>
      <w:hyperlink r:id="rId5" w:anchor="how-to-engage-your-current-members">
        <w:r>
          <w:rPr>
            <w:rFonts w:ascii="Avenir" w:eastAsia="Avenir" w:hAnsi="Avenir" w:cs="Avenir"/>
            <w:color w:val="1155CC"/>
            <w:sz w:val="30"/>
            <w:szCs w:val="30"/>
            <w:u w:val="single"/>
          </w:rPr>
          <w:t>https://www.wildapricot.com/blog/membership-sites#how-to-engage-your-current-members</w:t>
        </w:r>
      </w:hyperlink>
    </w:p>
    <w:p w14:paraId="315AFDF5" w14:textId="77777777" w:rsidR="00746423" w:rsidRDefault="00746423">
      <w:pPr>
        <w:spacing w:before="240" w:after="240"/>
        <w:jc w:val="both"/>
        <w:rPr>
          <w:rFonts w:ascii="Avenir" w:eastAsia="Avenir" w:hAnsi="Avenir" w:cs="Avenir"/>
          <w:sz w:val="30"/>
          <w:szCs w:val="30"/>
        </w:rPr>
      </w:pPr>
    </w:p>
    <w:p w14:paraId="4BF3ED1C" w14:textId="100B48DA" w:rsidR="00746423" w:rsidRDefault="00746423">
      <w:pPr>
        <w:spacing w:before="240" w:after="240"/>
        <w:jc w:val="both"/>
        <w:rPr>
          <w:rFonts w:ascii="Avenir" w:eastAsia="Avenir" w:hAnsi="Avenir" w:cs="Avenir"/>
          <w:sz w:val="30"/>
          <w:szCs w:val="30"/>
        </w:rPr>
      </w:pPr>
      <w:bookmarkStart w:id="15" w:name="_GoBack"/>
      <w:bookmarkEnd w:id="15"/>
    </w:p>
    <w:sectPr w:rsidR="0074642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altName w:val="Calibri"/>
    <w:panose1 w:val="020B0503020203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23"/>
    <w:rsid w:val="00746423"/>
    <w:rsid w:val="00B64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70D9333"/>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wildapricot.com/blog/membership-sites" TargetMode="External"/><Relationship Id="rId4" Type="http://schemas.openxmlformats.org/officeDocument/2006/relationships/hyperlink" Target="https://www.membershipgeeks.com/scaling-memb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1254</Words>
  <Characters>7152</Characters>
  <Application>Microsoft Office Word</Application>
  <DocSecurity>0</DocSecurity>
  <Lines>59</Lines>
  <Paragraphs>16</Paragraphs>
  <ScaleCrop>false</ScaleCrop>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2022-08-31T02:41:00Z</dcterms:created>
  <dcterms:modified xsi:type="dcterms:W3CDTF">2022-08-31T02:41:00Z</dcterms:modified>
</cp:coreProperties>
</file>